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bookmarkStart w:id="0" w:name="_GoBack"/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bookmarkEnd w:id="0"/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8A4FE6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№5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8A4FE6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31</w:t>
      </w:r>
      <w:r w:rsidR="00574F3E">
        <w:rPr>
          <w:b/>
          <w:sz w:val="28"/>
          <w:szCs w:val="28"/>
        </w:rPr>
        <w:t xml:space="preserve">  </w:t>
      </w:r>
      <w:r w:rsidR="0067665C">
        <w:rPr>
          <w:b/>
          <w:sz w:val="28"/>
          <w:szCs w:val="28"/>
          <w:lang w:val="uk-UA"/>
        </w:rPr>
        <w:t>березня</w:t>
      </w:r>
      <w:r w:rsidR="0067665C">
        <w:rPr>
          <w:b/>
          <w:sz w:val="28"/>
          <w:szCs w:val="28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574F3E">
        <w:rPr>
          <w:b/>
          <w:sz w:val="28"/>
          <w:szCs w:val="28"/>
        </w:rPr>
        <w:t xml:space="preserve">  р. 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   </w:t>
      </w:r>
      <w:r w:rsidR="00574F3E" w:rsidRPr="00574F3E">
        <w:rPr>
          <w:b/>
          <w:sz w:val="28"/>
          <w:szCs w:val="28"/>
        </w:rPr>
        <w:t>м. Лубни</w:t>
      </w:r>
    </w:p>
    <w:p w:rsidR="0067665C" w:rsidRPr="00E85E31" w:rsidRDefault="0067665C" w:rsidP="00BF4ADE">
      <w:pPr>
        <w:jc w:val="center"/>
        <w:rPr>
          <w:sz w:val="28"/>
          <w:szCs w:val="28"/>
        </w:rPr>
      </w:pPr>
    </w:p>
    <w:p w:rsidR="008A4FE6" w:rsidRDefault="0067665C" w:rsidP="008A4FE6">
      <w:pPr>
        <w:jc w:val="both"/>
        <w:rPr>
          <w:b/>
          <w:bCs/>
          <w:sz w:val="28"/>
          <w:szCs w:val="28"/>
          <w:lang w:val="uk-UA"/>
        </w:rPr>
      </w:pPr>
      <w:r w:rsidRPr="0067665C">
        <w:rPr>
          <w:b/>
          <w:bCs/>
          <w:sz w:val="28"/>
          <w:szCs w:val="28"/>
        </w:rPr>
        <w:t xml:space="preserve">Про </w:t>
      </w:r>
      <w:r w:rsidR="008A4FE6">
        <w:rPr>
          <w:b/>
          <w:bCs/>
          <w:sz w:val="28"/>
          <w:szCs w:val="28"/>
          <w:lang w:val="uk-UA"/>
        </w:rPr>
        <w:t>надання інформації щодо  об’єкті</w:t>
      </w:r>
      <w:proofErr w:type="gramStart"/>
      <w:r w:rsidR="008A4FE6">
        <w:rPr>
          <w:b/>
          <w:bCs/>
          <w:sz w:val="28"/>
          <w:szCs w:val="28"/>
          <w:lang w:val="uk-UA"/>
        </w:rPr>
        <w:t>в</w:t>
      </w:r>
      <w:proofErr w:type="gramEnd"/>
    </w:p>
    <w:p w:rsidR="008A4FE6" w:rsidRDefault="008A4FE6" w:rsidP="008A4FE6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соціальної   сфери   міста, які  можливо </w:t>
      </w:r>
    </w:p>
    <w:p w:rsidR="008A4FE6" w:rsidRDefault="008A4FE6" w:rsidP="008A4FE6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буде   додатково    переобладнати   у </w:t>
      </w:r>
    </w:p>
    <w:p w:rsidR="008A4FE6" w:rsidRDefault="008A4FE6" w:rsidP="008A4FE6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лікувальні  заклади  для стаціонарного </w:t>
      </w:r>
    </w:p>
    <w:p w:rsidR="008A4FE6" w:rsidRDefault="008A4FE6" w:rsidP="00AE639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лікування хворих на </w:t>
      </w:r>
      <w:r>
        <w:rPr>
          <w:b/>
          <w:color w:val="1D1D1B"/>
          <w:sz w:val="28"/>
          <w:szCs w:val="28"/>
          <w:shd w:val="clear" w:color="auto" w:fill="FFFFFF"/>
          <w:lang w:val="uk-UA"/>
        </w:rPr>
        <w:t>гостру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респіраторну </w:t>
      </w:r>
    </w:p>
    <w:p w:rsidR="008A4FE6" w:rsidRDefault="008A4FE6" w:rsidP="00AE639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color w:val="1D1D1B"/>
          <w:sz w:val="28"/>
          <w:szCs w:val="28"/>
          <w:shd w:val="clear" w:color="auto" w:fill="FFFFFF"/>
          <w:lang w:val="uk-UA"/>
        </w:rPr>
        <w:t>хворобу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E6392" w:rsidRPr="00AE6392">
        <w:rPr>
          <w:b/>
          <w:color w:val="1D1D1B"/>
          <w:sz w:val="28"/>
          <w:szCs w:val="28"/>
          <w:shd w:val="clear" w:color="auto" w:fill="FFFFFF"/>
        </w:rPr>
        <w:t>COVID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-19, </w:t>
      </w:r>
      <w:r>
        <w:rPr>
          <w:b/>
          <w:color w:val="1D1D1B"/>
          <w:sz w:val="28"/>
          <w:szCs w:val="28"/>
          <w:shd w:val="clear" w:color="auto" w:fill="FFFFFF"/>
          <w:lang w:val="uk-UA"/>
        </w:rPr>
        <w:t>спричинену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</w:p>
    <w:p w:rsidR="00AE6392" w:rsidRPr="00AE6392" w:rsidRDefault="00AE6392" w:rsidP="00AE6392">
      <w:pPr>
        <w:jc w:val="both"/>
        <w:rPr>
          <w:b/>
          <w:bCs/>
          <w:sz w:val="28"/>
          <w:szCs w:val="28"/>
          <w:lang w:val="uk-UA"/>
        </w:rPr>
      </w:pPr>
      <w:proofErr w:type="spellStart"/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AE6392">
        <w:rPr>
          <w:b/>
          <w:color w:val="1D1D1B"/>
          <w:sz w:val="28"/>
          <w:szCs w:val="28"/>
          <w:shd w:val="clear" w:color="auto" w:fill="FFFFFF"/>
        </w:rPr>
        <w:t>SARS</w:t>
      </w:r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AE6392">
        <w:rPr>
          <w:b/>
          <w:color w:val="1D1D1B"/>
          <w:sz w:val="28"/>
          <w:szCs w:val="28"/>
          <w:shd w:val="clear" w:color="auto" w:fill="FFFFFF"/>
        </w:rPr>
        <w:t>CoV</w:t>
      </w:r>
      <w:proofErr w:type="spellEnd"/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-2</w:t>
      </w:r>
    </w:p>
    <w:p w:rsidR="001D5481" w:rsidRPr="001D5481" w:rsidRDefault="001D5481" w:rsidP="00491BE0">
      <w:pPr>
        <w:jc w:val="both"/>
        <w:rPr>
          <w:sz w:val="28"/>
          <w:szCs w:val="28"/>
          <w:lang w:val="uk-UA"/>
        </w:rPr>
      </w:pPr>
    </w:p>
    <w:p w:rsidR="001D5481" w:rsidRDefault="001D5481" w:rsidP="00D12F9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-2”»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із змінами</w:t>
      </w:r>
      <w:r w:rsidRPr="001D5481">
        <w:rPr>
          <w:sz w:val="28"/>
          <w:szCs w:val="28"/>
          <w:lang w:val="uk-UA"/>
        </w:rPr>
        <w:t xml:space="preserve">,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міського голови від 27.03.2020 року </w:t>
      </w:r>
      <w:r w:rsidR="008A4FE6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корона-вірусної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8A4FE6">
        <w:rPr>
          <w:bCs/>
          <w:sz w:val="28"/>
          <w:szCs w:val="28"/>
          <w:lang w:val="uk-UA"/>
        </w:rPr>
        <w:t>і від 29</w:t>
      </w:r>
      <w:r w:rsidR="006B4D52">
        <w:rPr>
          <w:bCs/>
          <w:sz w:val="28"/>
          <w:szCs w:val="28"/>
          <w:lang w:val="uk-UA"/>
        </w:rPr>
        <w:t>.03.2020</w:t>
      </w:r>
      <w:r w:rsidR="008A4FE6">
        <w:rPr>
          <w:bCs/>
          <w:sz w:val="28"/>
          <w:szCs w:val="28"/>
          <w:lang w:val="uk-UA"/>
        </w:rPr>
        <w:t xml:space="preserve"> № 6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</w:t>
      </w:r>
      <w:r w:rsidRPr="00564829">
        <w:rPr>
          <w:sz w:val="28"/>
          <w:szCs w:val="28"/>
          <w:lang w:val="uk-UA"/>
        </w:rPr>
        <w:lastRenderedPageBreak/>
        <w:t xml:space="preserve">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AE6392" w:rsidRDefault="00044C0B" w:rsidP="008A4F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E6392">
        <w:rPr>
          <w:sz w:val="28"/>
          <w:szCs w:val="28"/>
          <w:lang w:val="uk-UA"/>
        </w:rPr>
        <w:t xml:space="preserve"> </w:t>
      </w:r>
    </w:p>
    <w:p w:rsidR="007C7028" w:rsidRDefault="00AE6392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A4FE6">
        <w:rPr>
          <w:sz w:val="28"/>
          <w:szCs w:val="28"/>
          <w:lang w:val="uk-UA"/>
        </w:rPr>
        <w:t>1</w:t>
      </w:r>
      <w:r w:rsidR="00DA2E6A">
        <w:rPr>
          <w:sz w:val="28"/>
          <w:szCs w:val="28"/>
          <w:lang w:val="uk-UA"/>
        </w:rPr>
        <w:t>. Управлінню охорони здоров</w:t>
      </w:r>
      <w:r w:rsidR="00DA2E6A"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 w:rsidR="00DA2E6A"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 w:rsidR="00DA2E6A">
        <w:rPr>
          <w:sz w:val="28"/>
          <w:szCs w:val="28"/>
          <w:lang w:val="uk-UA"/>
        </w:rPr>
        <w:t>Ківа</w:t>
      </w:r>
      <w:proofErr w:type="spellEnd"/>
      <w:r w:rsidR="00DA2E6A">
        <w:rPr>
          <w:sz w:val="28"/>
          <w:szCs w:val="28"/>
          <w:lang w:val="uk-UA"/>
        </w:rPr>
        <w:t xml:space="preserve"> В.В.) спільно з головним лікарем </w:t>
      </w:r>
      <w:r w:rsidR="00DA2E6A" w:rsidRPr="00017C4B">
        <w:rPr>
          <w:sz w:val="28"/>
          <w:szCs w:val="28"/>
          <w:lang w:val="uk-UA"/>
        </w:rPr>
        <w:t>КП «Лубенська лікарня інтенсивного лік</w:t>
      </w:r>
      <w:r w:rsidR="00DA2E6A">
        <w:rPr>
          <w:sz w:val="28"/>
          <w:szCs w:val="28"/>
          <w:lang w:val="uk-UA"/>
        </w:rPr>
        <w:t>ування» Лубенсько</w:t>
      </w:r>
      <w:r w:rsidR="008A4FE6">
        <w:rPr>
          <w:sz w:val="28"/>
          <w:szCs w:val="28"/>
          <w:lang w:val="uk-UA"/>
        </w:rPr>
        <w:t xml:space="preserve">ї міської ради </w:t>
      </w:r>
      <w:proofErr w:type="spellStart"/>
      <w:r w:rsidR="008A4FE6">
        <w:rPr>
          <w:sz w:val="28"/>
          <w:szCs w:val="28"/>
          <w:lang w:val="uk-UA"/>
        </w:rPr>
        <w:t>Наталенком</w:t>
      </w:r>
      <w:proofErr w:type="spellEnd"/>
      <w:r w:rsidR="008A4FE6">
        <w:rPr>
          <w:sz w:val="28"/>
          <w:szCs w:val="28"/>
          <w:lang w:val="uk-UA"/>
        </w:rPr>
        <w:t xml:space="preserve"> С.М.</w:t>
      </w:r>
      <w:r w:rsidR="00300A3F">
        <w:rPr>
          <w:sz w:val="28"/>
          <w:szCs w:val="28"/>
          <w:lang w:val="uk-UA"/>
        </w:rPr>
        <w:t>:</w:t>
      </w:r>
      <w:r w:rsidR="008A4FE6">
        <w:rPr>
          <w:sz w:val="28"/>
          <w:szCs w:val="28"/>
          <w:lang w:val="uk-UA"/>
        </w:rPr>
        <w:t xml:space="preserve"> </w:t>
      </w:r>
    </w:p>
    <w:p w:rsidR="008A4FE6" w:rsidRDefault="007C7028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1.1. </w:t>
      </w:r>
      <w:r w:rsidR="008A4FE6">
        <w:rPr>
          <w:sz w:val="28"/>
          <w:szCs w:val="28"/>
          <w:lang w:val="uk-UA"/>
        </w:rPr>
        <w:t>на виконання пункту 7 протоколу №</w:t>
      </w:r>
      <w:r w:rsidR="00300A3F">
        <w:rPr>
          <w:sz w:val="28"/>
          <w:szCs w:val="28"/>
          <w:lang w:val="uk-UA"/>
        </w:rPr>
        <w:t xml:space="preserve"> </w:t>
      </w:r>
      <w:r w:rsidR="008A4FE6">
        <w:rPr>
          <w:sz w:val="28"/>
          <w:szCs w:val="28"/>
          <w:lang w:val="uk-UA"/>
        </w:rPr>
        <w:t>5 позачергового засідання</w:t>
      </w:r>
      <w:r w:rsidR="00300A3F">
        <w:rPr>
          <w:sz w:val="28"/>
          <w:szCs w:val="28"/>
          <w:lang w:val="uk-UA"/>
        </w:rPr>
        <w:t xml:space="preserve"> </w:t>
      </w:r>
      <w:r w:rsidR="008A4FE6">
        <w:rPr>
          <w:sz w:val="28"/>
          <w:szCs w:val="28"/>
          <w:lang w:val="uk-UA"/>
        </w:rPr>
        <w:t>Державної комісії з питань техногенно-екологічної безпеки та надзвичайних ситуацій від 25.03.2020 року визначити та до 17.00 31.03.2020 року подати до Штабу НС орієнтовний перелік об’єктів соціальної сфери, які можлив</w:t>
      </w:r>
      <w:r>
        <w:rPr>
          <w:sz w:val="28"/>
          <w:szCs w:val="28"/>
          <w:lang w:val="uk-UA"/>
        </w:rPr>
        <w:t xml:space="preserve">о буде додатково переобладнати в </w:t>
      </w:r>
      <w:r w:rsidR="008A4FE6">
        <w:rPr>
          <w:sz w:val="28"/>
          <w:szCs w:val="28"/>
          <w:lang w:val="uk-UA"/>
        </w:rPr>
        <w:t>лікувальні заклади для стаціонарного лікування</w:t>
      </w:r>
      <w:r>
        <w:rPr>
          <w:sz w:val="28"/>
          <w:szCs w:val="28"/>
          <w:lang w:val="uk-UA"/>
        </w:rPr>
        <w:t xml:space="preserve"> хворих на гостру респіраторну хворобу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>
        <w:rPr>
          <w:color w:val="1D1D1B"/>
          <w:sz w:val="28"/>
          <w:szCs w:val="28"/>
          <w:shd w:val="clear" w:color="auto" w:fill="FFFFFF"/>
          <w:lang w:val="uk-UA"/>
        </w:rPr>
        <w:t>-19, спричинену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>
        <w:rPr>
          <w:color w:val="1D1D1B"/>
          <w:sz w:val="28"/>
          <w:szCs w:val="28"/>
          <w:shd w:val="clear" w:color="auto" w:fill="FFFFFF"/>
          <w:lang w:val="uk-UA"/>
        </w:rPr>
        <w:t>, на випадок перевантаження закладів охорони здоров’я.</w:t>
      </w:r>
    </w:p>
    <w:p w:rsidR="007C7028" w:rsidRDefault="007C7028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1.2. Доповідь подати за наведеною нижче формою на електронні адреси:</w:t>
      </w:r>
    </w:p>
    <w:p w:rsidR="007C7028" w:rsidRPr="006B4D52" w:rsidRDefault="007C7028" w:rsidP="007C7028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0" w:history="1"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dozmobviddil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 w:rsidRPr="006B4D52">
        <w:rPr>
          <w:sz w:val="28"/>
          <w:szCs w:val="28"/>
          <w:shd w:val="clear" w:color="auto" w:fill="FFFFFF"/>
          <w:lang w:val="uk-UA"/>
        </w:rPr>
        <w:t>;</w:t>
      </w:r>
    </w:p>
    <w:p w:rsidR="007C7028" w:rsidRDefault="007C7028" w:rsidP="007C7028">
      <w:pPr>
        <w:jc w:val="both"/>
        <w:rPr>
          <w:sz w:val="28"/>
          <w:szCs w:val="28"/>
          <w:shd w:val="clear" w:color="auto" w:fill="FFFFFF"/>
          <w:lang w:val="uk-UA"/>
        </w:rPr>
      </w:pPr>
      <w:r w:rsidRPr="006B4D52"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1" w:history="1"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viddil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_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ns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 w:rsidRPr="00142BBD">
        <w:rPr>
          <w:sz w:val="28"/>
          <w:szCs w:val="28"/>
          <w:shd w:val="clear" w:color="auto" w:fill="FFFFFF"/>
          <w:lang w:val="uk-UA"/>
        </w:rPr>
        <w:t>.</w:t>
      </w:r>
    </w:p>
    <w:p w:rsidR="007C7028" w:rsidRPr="00142BBD" w:rsidRDefault="007C7028" w:rsidP="007C7028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1985"/>
        <w:gridCol w:w="1894"/>
        <w:gridCol w:w="2784"/>
        <w:gridCol w:w="2801"/>
      </w:tblGrid>
      <w:tr w:rsidR="007C7028" w:rsidTr="007C7028">
        <w:tc>
          <w:tcPr>
            <w:tcW w:w="675" w:type="dxa"/>
          </w:tcPr>
          <w:p w:rsidR="007C7028" w:rsidRDefault="007C7028" w:rsidP="007C70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7C7028" w:rsidRDefault="007C7028" w:rsidP="007C70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1985" w:type="dxa"/>
          </w:tcPr>
          <w:p w:rsidR="007C7028" w:rsidRDefault="007C7028" w:rsidP="0067665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об’єкту</w:t>
            </w:r>
          </w:p>
        </w:tc>
        <w:tc>
          <w:tcPr>
            <w:tcW w:w="1894" w:type="dxa"/>
          </w:tcPr>
          <w:p w:rsidR="007C7028" w:rsidRDefault="007C7028" w:rsidP="007C70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Адреса розташування</w:t>
            </w:r>
          </w:p>
        </w:tc>
        <w:tc>
          <w:tcPr>
            <w:tcW w:w="2784" w:type="dxa"/>
          </w:tcPr>
          <w:p w:rsidR="007C7028" w:rsidRDefault="007C7028" w:rsidP="007C70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</w:t>
            </w:r>
          </w:p>
          <w:p w:rsidR="007C7028" w:rsidRDefault="007C7028" w:rsidP="007C70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відповідальної особи</w:t>
            </w:r>
          </w:p>
        </w:tc>
        <w:tc>
          <w:tcPr>
            <w:tcW w:w="2801" w:type="dxa"/>
          </w:tcPr>
          <w:p w:rsidR="007C7028" w:rsidRDefault="007C7028" w:rsidP="007C70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Мобільний</w:t>
            </w:r>
          </w:p>
          <w:p w:rsidR="007C7028" w:rsidRDefault="007C7028" w:rsidP="007C70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телефон</w:t>
            </w:r>
          </w:p>
        </w:tc>
      </w:tr>
      <w:tr w:rsidR="00AF7F33" w:rsidTr="007C7028">
        <w:tc>
          <w:tcPr>
            <w:tcW w:w="675" w:type="dxa"/>
          </w:tcPr>
          <w:p w:rsidR="00AF7F33" w:rsidRDefault="00AF7F33" w:rsidP="007C702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:rsidR="00AF7F33" w:rsidRDefault="00AF7F33" w:rsidP="0067665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94" w:type="dxa"/>
          </w:tcPr>
          <w:p w:rsidR="00AF7F33" w:rsidRDefault="00AF7F33" w:rsidP="007C702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784" w:type="dxa"/>
          </w:tcPr>
          <w:p w:rsidR="00AF7F33" w:rsidRDefault="00AF7F33" w:rsidP="007C702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01" w:type="dxa"/>
          </w:tcPr>
          <w:p w:rsidR="00AF7F33" w:rsidRDefault="00AF7F33" w:rsidP="007C702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8A4FE6" w:rsidRDefault="008A4FE6" w:rsidP="0067665C">
      <w:pPr>
        <w:jc w:val="both"/>
        <w:rPr>
          <w:sz w:val="28"/>
          <w:szCs w:val="28"/>
          <w:lang w:val="uk-UA"/>
        </w:rPr>
      </w:pPr>
    </w:p>
    <w:p w:rsidR="0067665C" w:rsidRPr="0067665C" w:rsidRDefault="007C7028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</w:t>
      </w:r>
      <w:r w:rsidR="0067665C">
        <w:rPr>
          <w:sz w:val="28"/>
          <w:szCs w:val="28"/>
          <w:lang w:val="uk-UA"/>
        </w:rPr>
        <w:t xml:space="preserve">. </w:t>
      </w:r>
      <w:r w:rsidR="0067665C"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576ACE">
      <w:headerReference w:type="even" r:id="rId12"/>
      <w:headerReference w:type="default" r:id="rId13"/>
      <w:pgSz w:w="11906" w:h="16838"/>
      <w:pgMar w:top="993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057" w:rsidRDefault="00393057">
      <w:r>
        <w:separator/>
      </w:r>
    </w:p>
  </w:endnote>
  <w:endnote w:type="continuationSeparator" w:id="0">
    <w:p w:rsidR="00393057" w:rsidRDefault="0039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057" w:rsidRDefault="00393057">
      <w:r>
        <w:separator/>
      </w:r>
    </w:p>
  </w:footnote>
  <w:footnote w:type="continuationSeparator" w:id="0">
    <w:p w:rsidR="00393057" w:rsidRDefault="00393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54C5"/>
    <w:rsid w:val="001255E9"/>
    <w:rsid w:val="00127825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4F13"/>
    <w:rsid w:val="002D5785"/>
    <w:rsid w:val="002E2232"/>
    <w:rsid w:val="002E5B88"/>
    <w:rsid w:val="002E65DE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C05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77CB"/>
    <w:rsid w:val="005125AE"/>
    <w:rsid w:val="005142FB"/>
    <w:rsid w:val="005173AD"/>
    <w:rsid w:val="00523195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72AE0"/>
    <w:rsid w:val="00574BC4"/>
    <w:rsid w:val="00574F3E"/>
    <w:rsid w:val="00576ACE"/>
    <w:rsid w:val="005809AB"/>
    <w:rsid w:val="00580F72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5090"/>
    <w:rsid w:val="005A5B5F"/>
    <w:rsid w:val="005B364D"/>
    <w:rsid w:val="005B4E06"/>
    <w:rsid w:val="005C05AF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B4D52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4752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D0B4F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5954"/>
    <w:rsid w:val="00A4532F"/>
    <w:rsid w:val="00A46B88"/>
    <w:rsid w:val="00A50E18"/>
    <w:rsid w:val="00A5396F"/>
    <w:rsid w:val="00A53D66"/>
    <w:rsid w:val="00A54C9B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F2A"/>
    <w:rsid w:val="00B7344E"/>
    <w:rsid w:val="00B7450E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4512"/>
    <w:rsid w:val="00FB10CF"/>
    <w:rsid w:val="00FC2B77"/>
    <w:rsid w:val="00FC4D30"/>
    <w:rsid w:val="00FC5A67"/>
    <w:rsid w:val="00FC5E59"/>
    <w:rsid w:val="00FD03DE"/>
    <w:rsid w:val="00FD2247"/>
    <w:rsid w:val="00FD3673"/>
    <w:rsid w:val="00FD5A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ddil_ns@ukr.ne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ozmobviddil@ukr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43465-04FF-4F7A-8A2B-482E9DA9D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45</cp:revision>
  <cp:lastPrinted>2020-03-31T07:07:00Z</cp:lastPrinted>
  <dcterms:created xsi:type="dcterms:W3CDTF">2015-04-18T06:35:00Z</dcterms:created>
  <dcterms:modified xsi:type="dcterms:W3CDTF">2020-03-31T07:09:00Z</dcterms:modified>
</cp:coreProperties>
</file>